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AE5D7E8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35C82">
        <w:rPr>
          <w:b/>
          <w:sz w:val="28"/>
          <w:szCs w:val="28"/>
          <w:u w:val="single"/>
        </w:rPr>
        <w:t>Финансы и кредит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B7C49C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976B7D">
        <w:rPr>
          <w:i/>
          <w:sz w:val="28"/>
          <w:szCs w:val="28"/>
        </w:rPr>
        <w:t xml:space="preserve">– </w:t>
      </w:r>
      <w:r w:rsidR="009761DD">
        <w:rPr>
          <w:i/>
          <w:sz w:val="28"/>
          <w:szCs w:val="28"/>
        </w:rPr>
        <w:t>1</w:t>
      </w:r>
      <w:r w:rsidR="00CE3C8E">
        <w:rPr>
          <w:i/>
          <w:sz w:val="28"/>
          <w:szCs w:val="28"/>
        </w:rPr>
        <w:t>7</w:t>
      </w:r>
      <w:r w:rsidR="00A35C82">
        <w:rPr>
          <w:i/>
          <w:sz w:val="28"/>
          <w:szCs w:val="28"/>
        </w:rPr>
        <w:t>.0</w:t>
      </w:r>
      <w:r w:rsidR="00573A7C">
        <w:rPr>
          <w:i/>
          <w:sz w:val="28"/>
          <w:szCs w:val="28"/>
        </w:rPr>
        <w:t>3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ECC16A6" w14:textId="77777777" w:rsidR="00CE3C8E" w:rsidRDefault="0094129F" w:rsidP="009761DD">
      <w:pPr>
        <w:ind w:left="450" w:right="-1"/>
        <w:jc w:val="center"/>
        <w:outlineLvl w:val="0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1145B9">
        <w:rPr>
          <w:b/>
          <w:sz w:val="28"/>
          <w:szCs w:val="28"/>
        </w:rPr>
        <w:t xml:space="preserve"> </w:t>
      </w:r>
      <w:r w:rsidR="00CE3C8E">
        <w:rPr>
          <w:b/>
          <w:sz w:val="28"/>
          <w:szCs w:val="28"/>
        </w:rPr>
        <w:t xml:space="preserve">Инфляция и антиинфляционная политика. </w:t>
      </w:r>
    </w:p>
    <w:p w14:paraId="59099272" w14:textId="368DC09D" w:rsidR="009761DD" w:rsidRPr="007810AA" w:rsidRDefault="00CE3C8E" w:rsidP="009761DD">
      <w:pPr>
        <w:ind w:left="450" w:right="-1"/>
        <w:jc w:val="center"/>
        <w:outlineLvl w:val="0"/>
        <w:rPr>
          <w:b/>
          <w:bCs/>
          <w:color w:val="474747"/>
          <w:kern w:val="36"/>
          <w:sz w:val="28"/>
          <w:szCs w:val="28"/>
        </w:rPr>
      </w:pPr>
      <w:proofErr w:type="gramStart"/>
      <w:r>
        <w:rPr>
          <w:b/>
          <w:sz w:val="28"/>
          <w:szCs w:val="28"/>
        </w:rPr>
        <w:t>ПР</w:t>
      </w:r>
      <w:proofErr w:type="gramEnd"/>
      <w:r>
        <w:rPr>
          <w:b/>
          <w:sz w:val="28"/>
          <w:szCs w:val="28"/>
        </w:rPr>
        <w:t xml:space="preserve"> 6 </w:t>
      </w:r>
      <w:r w:rsidRPr="00CE3C8E">
        <w:rPr>
          <w:b/>
          <w:sz w:val="28"/>
          <w:szCs w:val="28"/>
        </w:rPr>
        <w:t>Расчет уровня и темпа инфляции</w:t>
      </w:r>
    </w:p>
    <w:p w14:paraId="5F44113B" w14:textId="77777777" w:rsidR="009761DD" w:rsidRPr="007810AA" w:rsidRDefault="009761DD" w:rsidP="009761DD">
      <w:pPr>
        <w:ind w:left="150" w:right="-1"/>
        <w:jc w:val="both"/>
        <w:rPr>
          <w:color w:val="3D3D3D"/>
          <w:sz w:val="28"/>
          <w:szCs w:val="28"/>
        </w:rPr>
      </w:pPr>
      <w:r w:rsidRPr="007810AA">
        <w:rPr>
          <w:color w:val="3D3D3D"/>
          <w:sz w:val="28"/>
          <w:szCs w:val="28"/>
        </w:rPr>
        <w:t> </w:t>
      </w:r>
    </w:p>
    <w:p w14:paraId="6AE486F6" w14:textId="2B3D989A" w:rsidR="009761DD" w:rsidRDefault="007C7AF5" w:rsidP="00CE3C8E">
      <w:pPr>
        <w:ind w:left="150" w:right="-1"/>
        <w:jc w:val="both"/>
        <w:rPr>
          <w:sz w:val="28"/>
        </w:rPr>
      </w:pPr>
      <w:r w:rsidRPr="007C7AF5">
        <w:rPr>
          <w:color w:val="121212"/>
          <w:sz w:val="28"/>
          <w:szCs w:val="28"/>
        </w:rPr>
        <w:t xml:space="preserve">Цель: </w:t>
      </w:r>
      <w:r w:rsidR="00CE3C8E">
        <w:rPr>
          <w:color w:val="121212"/>
          <w:sz w:val="28"/>
          <w:szCs w:val="28"/>
        </w:rPr>
        <w:t xml:space="preserve">изучить сущность и виды инфляции, меры антиинфляционной политики государства, </w:t>
      </w:r>
      <w:r w:rsidR="00CE3C8E">
        <w:rPr>
          <w:sz w:val="28"/>
        </w:rPr>
        <w:t>получить навык расчета уровня и темпа инфляции</w:t>
      </w:r>
    </w:p>
    <w:p w14:paraId="60158BC2" w14:textId="77777777" w:rsidR="005C3B0B" w:rsidRDefault="005C3B0B" w:rsidP="00CE3C8E">
      <w:pPr>
        <w:ind w:left="150" w:right="-1"/>
        <w:jc w:val="both"/>
        <w:rPr>
          <w:b/>
          <w:sz w:val="28"/>
          <w:szCs w:val="28"/>
        </w:rPr>
      </w:pPr>
    </w:p>
    <w:p w14:paraId="6696F99A" w14:textId="6557143D" w:rsidR="00C54D81" w:rsidRDefault="0094129F" w:rsidP="009761DD">
      <w:pPr>
        <w:tabs>
          <w:tab w:val="left" w:pos="10490"/>
        </w:tabs>
        <w:ind w:firstLine="709"/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754"/>
        <w:gridCol w:w="2233"/>
      </w:tblGrid>
      <w:tr w:rsidR="0094129F" w:rsidRPr="0094129F" w14:paraId="32A216DF" w14:textId="77777777" w:rsidTr="00C96D18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75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23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5C3B0B" w:rsidRPr="0094129F" w14:paraId="63022104" w14:textId="77777777" w:rsidTr="00C96D18">
        <w:tc>
          <w:tcPr>
            <w:tcW w:w="1951" w:type="dxa"/>
          </w:tcPr>
          <w:p w14:paraId="154844D9" w14:textId="77777777" w:rsidR="005C3B0B" w:rsidRDefault="005C3B0B" w:rsidP="005C3B0B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1086002B" w14:textId="77777777" w:rsidR="005C3B0B" w:rsidRDefault="005C3B0B" w:rsidP="005C3B0B">
            <w:pPr>
              <w:rPr>
                <w:noProof/>
                <w:color w:val="000000"/>
                <w:lang w:val="kk-KZ" w:eastAsia="en-GB"/>
              </w:rPr>
            </w:pPr>
          </w:p>
          <w:p w14:paraId="7FC12219" w14:textId="77777777" w:rsidR="005C3B0B" w:rsidRDefault="005C3B0B" w:rsidP="005C3B0B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Составить краткий конспект </w:t>
            </w:r>
          </w:p>
          <w:p w14:paraId="75D3B0C0" w14:textId="77777777" w:rsidR="005C3B0B" w:rsidRDefault="005C3B0B" w:rsidP="00073354">
            <w:pPr>
              <w:rPr>
                <w:noProof/>
                <w:color w:val="000000"/>
                <w:lang w:val="kk-KZ" w:eastAsia="en-GB"/>
              </w:rPr>
            </w:pPr>
          </w:p>
          <w:p w14:paraId="5530BEF1" w14:textId="77777777" w:rsidR="005C3B0B" w:rsidRDefault="005C3B0B" w:rsidP="00073354">
            <w:pPr>
              <w:rPr>
                <w:noProof/>
                <w:color w:val="000000"/>
                <w:lang w:val="kk-KZ" w:eastAsia="en-GB"/>
              </w:rPr>
            </w:pPr>
          </w:p>
          <w:p w14:paraId="07F5622C" w14:textId="216F005A" w:rsidR="005C3B0B" w:rsidRDefault="005C3B0B" w:rsidP="00073354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3Выполнить практическую работу 6</w:t>
            </w:r>
          </w:p>
          <w:p w14:paraId="6BC3DF2A" w14:textId="77777777" w:rsidR="005C3B0B" w:rsidRDefault="005C3B0B" w:rsidP="00073354">
            <w:pPr>
              <w:rPr>
                <w:noProof/>
                <w:color w:val="000000"/>
                <w:lang w:val="kk-KZ" w:eastAsia="en-GB"/>
              </w:rPr>
            </w:pPr>
          </w:p>
          <w:p w14:paraId="54553C67" w14:textId="77777777" w:rsidR="005C3B0B" w:rsidRDefault="005C3B0B" w:rsidP="00073354">
            <w:pPr>
              <w:jc w:val="both"/>
            </w:pPr>
          </w:p>
          <w:p w14:paraId="0F543BD0" w14:textId="27FE0538" w:rsidR="005C3B0B" w:rsidRPr="0094129F" w:rsidRDefault="005C3B0B" w:rsidP="009660E2"/>
        </w:tc>
        <w:tc>
          <w:tcPr>
            <w:tcW w:w="1633" w:type="dxa"/>
          </w:tcPr>
          <w:p w14:paraId="2D874306" w14:textId="308E546D" w:rsidR="005C3B0B" w:rsidRPr="0094129F" w:rsidRDefault="005C3B0B" w:rsidP="009660E2">
            <w:r>
              <w:t>Материалы на платформе</w:t>
            </w:r>
          </w:p>
        </w:tc>
        <w:tc>
          <w:tcPr>
            <w:tcW w:w="3754" w:type="dxa"/>
          </w:tcPr>
          <w:p w14:paraId="73AC866D" w14:textId="77777777" w:rsidR="005C3B0B" w:rsidRDefault="005C3B0B" w:rsidP="005C3B0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 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3CADF018" w14:textId="77777777" w:rsidR="005C3B0B" w:rsidRPr="005C3B0B" w:rsidRDefault="005C3B0B" w:rsidP="005C3B0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Осмыслите  информацию. </w:t>
            </w:r>
          </w:p>
          <w:p w14:paraId="531C1147" w14:textId="77777777" w:rsidR="005C3B0B" w:rsidRPr="00976B7D" w:rsidRDefault="005C3B0B" w:rsidP="005C3B0B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lang w:val="ru-RU"/>
              </w:rPr>
            </w:pPr>
          </w:p>
          <w:p w14:paraId="77E0A327" w14:textId="77777777" w:rsidR="005C3B0B" w:rsidRPr="005C3B0B" w:rsidRDefault="005C3B0B" w:rsidP="005C3B0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Составьте краткий конспект  в тетради</w:t>
            </w:r>
          </w:p>
          <w:p w14:paraId="168A2945" w14:textId="77777777" w:rsidR="005C3B0B" w:rsidRPr="005C3B0B" w:rsidRDefault="005C3B0B" w:rsidP="005C3B0B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  <w:p w14:paraId="37E343CC" w14:textId="6769C794" w:rsidR="005C3B0B" w:rsidRPr="00D549C1" w:rsidRDefault="005C3B0B" w:rsidP="00073354">
            <w:pPr>
              <w:pStyle w:val="a3"/>
              <w:numPr>
                <w:ilvl w:val="0"/>
                <w:numId w:val="6"/>
              </w:numPr>
              <w:ind w:left="34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Решить задания ПР6, решения записать в тетрадь</w:t>
            </w:r>
            <w:bookmarkStart w:id="0" w:name="_GoBack"/>
            <w:bookmarkEnd w:id="0"/>
          </w:p>
          <w:p w14:paraId="543583FD" w14:textId="74AAA620" w:rsidR="005C3B0B" w:rsidRPr="007C7AF5" w:rsidRDefault="005C3B0B" w:rsidP="009761DD">
            <w:pPr>
              <w:pStyle w:val="a3"/>
              <w:spacing w:after="0" w:line="240" w:lineRule="auto"/>
              <w:ind w:left="541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3" w:type="dxa"/>
          </w:tcPr>
          <w:p w14:paraId="24ACAC8C" w14:textId="77777777" w:rsidR="005C3B0B" w:rsidRPr="00D364BC" w:rsidRDefault="005C3B0B" w:rsidP="00073354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0F643C9F" w14:textId="77777777" w:rsidR="005C3B0B" w:rsidRPr="00D364BC" w:rsidRDefault="005C3B0B" w:rsidP="00073354">
            <w:r>
              <w:t>Коэффициенты определены не все или  неполный вывод – оценка 4</w:t>
            </w:r>
            <w:r w:rsidRPr="00D364BC">
              <w:t>;</w:t>
            </w:r>
          </w:p>
          <w:p w14:paraId="1376575D" w14:textId="77777777" w:rsidR="005C3B0B" w:rsidRPr="00AB17C3" w:rsidRDefault="005C3B0B" w:rsidP="00073354">
            <w:r>
              <w:t>Коэффициенты определены, вывода нет – оценка 3;</w:t>
            </w:r>
          </w:p>
          <w:p w14:paraId="3E0235B8" w14:textId="77777777" w:rsidR="005C3B0B" w:rsidRPr="00AB17C3" w:rsidRDefault="005C3B0B" w:rsidP="00073354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21526D06" w:rsidR="005C3B0B" w:rsidRPr="0094129F" w:rsidRDefault="005C3B0B" w:rsidP="00BD26BE"/>
        </w:tc>
      </w:tr>
    </w:tbl>
    <w:p w14:paraId="0994D6A7" w14:textId="2EA5C85D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145B9"/>
    <w:rsid w:val="001F44EA"/>
    <w:rsid w:val="00206310"/>
    <w:rsid w:val="00212DE3"/>
    <w:rsid w:val="002E0ECE"/>
    <w:rsid w:val="003D3162"/>
    <w:rsid w:val="003F6BC0"/>
    <w:rsid w:val="00431A57"/>
    <w:rsid w:val="00464A1A"/>
    <w:rsid w:val="004C1DB2"/>
    <w:rsid w:val="004C3AD1"/>
    <w:rsid w:val="004E78E2"/>
    <w:rsid w:val="005700E7"/>
    <w:rsid w:val="00573A7C"/>
    <w:rsid w:val="005C3B0B"/>
    <w:rsid w:val="005E5BAE"/>
    <w:rsid w:val="006D2EA1"/>
    <w:rsid w:val="007C7AF5"/>
    <w:rsid w:val="007E2698"/>
    <w:rsid w:val="008644D0"/>
    <w:rsid w:val="008E3E49"/>
    <w:rsid w:val="00906F2B"/>
    <w:rsid w:val="0094129F"/>
    <w:rsid w:val="00944A60"/>
    <w:rsid w:val="009660E2"/>
    <w:rsid w:val="009761DD"/>
    <w:rsid w:val="00976B7D"/>
    <w:rsid w:val="00996DB6"/>
    <w:rsid w:val="00A2468F"/>
    <w:rsid w:val="00A247B8"/>
    <w:rsid w:val="00A35C82"/>
    <w:rsid w:val="00BD51D7"/>
    <w:rsid w:val="00C477F7"/>
    <w:rsid w:val="00C54D81"/>
    <w:rsid w:val="00C96D18"/>
    <w:rsid w:val="00CE3C8E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2021-03-13T04:12:00Z</dcterms:created>
  <dcterms:modified xsi:type="dcterms:W3CDTF">2021-03-13T04:12:00Z</dcterms:modified>
</cp:coreProperties>
</file>